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BB99E" w14:textId="77777777" w:rsidR="00221901" w:rsidRDefault="00221901" w:rsidP="009F2207">
      <w:pPr>
        <w:tabs>
          <w:tab w:val="left" w:pos="5245"/>
          <w:tab w:val="left" w:pos="6816"/>
        </w:tabs>
        <w:jc w:val="both"/>
        <w:rPr>
          <w:lang w:val="sk-SK"/>
        </w:rPr>
      </w:pPr>
    </w:p>
    <w:p w14:paraId="721CAFCC" w14:textId="77777777" w:rsidR="00221901" w:rsidRDefault="00221901" w:rsidP="00842601">
      <w:pPr>
        <w:tabs>
          <w:tab w:val="left" w:pos="6816"/>
        </w:tabs>
        <w:jc w:val="both"/>
        <w:rPr>
          <w:lang w:val="sk-SK"/>
        </w:rPr>
      </w:pPr>
    </w:p>
    <w:p w14:paraId="5191174D" w14:textId="77777777" w:rsidR="00E40D27" w:rsidRDefault="00842601" w:rsidP="00842601">
      <w:pPr>
        <w:tabs>
          <w:tab w:val="left" w:pos="6816"/>
        </w:tabs>
        <w:jc w:val="both"/>
        <w:rPr>
          <w:lang w:val="sk-SK"/>
        </w:rPr>
      </w:pPr>
      <w:r w:rsidRPr="00062AD2">
        <w:rPr>
          <w:lang w:val="sk-SK"/>
        </w:rPr>
        <w:t xml:space="preserve">                                                                                      </w:t>
      </w:r>
    </w:p>
    <w:p w14:paraId="4637B7EB" w14:textId="77777777" w:rsidR="00E40D27" w:rsidRDefault="00E40D27" w:rsidP="00842601">
      <w:pPr>
        <w:tabs>
          <w:tab w:val="left" w:pos="6816"/>
        </w:tabs>
        <w:jc w:val="both"/>
        <w:rPr>
          <w:lang w:val="sk-SK"/>
        </w:rPr>
      </w:pPr>
      <w:r>
        <w:rPr>
          <w:lang w:val="sk-SK"/>
        </w:rPr>
        <w:t xml:space="preserve">                                                                                      </w:t>
      </w:r>
    </w:p>
    <w:p w14:paraId="62978F21" w14:textId="77777777" w:rsidR="00842601" w:rsidRDefault="00E40D27" w:rsidP="00770F65">
      <w:pPr>
        <w:tabs>
          <w:tab w:val="left" w:pos="5245"/>
          <w:tab w:val="left" w:pos="6816"/>
        </w:tabs>
        <w:jc w:val="both"/>
        <w:rPr>
          <w:lang w:val="sk-SK"/>
        </w:rPr>
      </w:pPr>
      <w:r>
        <w:rPr>
          <w:lang w:val="sk-SK"/>
        </w:rPr>
        <w:t xml:space="preserve">                                                                                      </w:t>
      </w:r>
      <w:r w:rsidR="002C3F2B">
        <w:rPr>
          <w:lang w:val="sk-SK"/>
        </w:rPr>
        <w:t>V</w:t>
      </w:r>
      <w:r w:rsidR="0022232A">
        <w:rPr>
          <w:lang w:val="sk-SK"/>
        </w:rPr>
        <w:t>ÁHOPROJEKT</w:t>
      </w:r>
      <w:r w:rsidR="00041EFE">
        <w:rPr>
          <w:lang w:val="sk-SK"/>
        </w:rPr>
        <w:t xml:space="preserve">, </w:t>
      </w:r>
      <w:r w:rsidR="0022232A">
        <w:rPr>
          <w:lang w:val="sk-SK"/>
        </w:rPr>
        <w:t>s.r.o.</w:t>
      </w:r>
    </w:p>
    <w:p w14:paraId="6B5AE03E" w14:textId="77777777" w:rsidR="00842601" w:rsidRPr="00062AD2" w:rsidRDefault="002C3F2B" w:rsidP="0022232A">
      <w:pPr>
        <w:tabs>
          <w:tab w:val="left" w:pos="5245"/>
          <w:tab w:val="left" w:pos="6816"/>
        </w:tabs>
        <w:jc w:val="both"/>
        <w:rPr>
          <w:lang w:val="sk-SK"/>
        </w:rPr>
      </w:pPr>
      <w:r>
        <w:rPr>
          <w:lang w:val="sk-SK"/>
        </w:rPr>
        <w:t xml:space="preserve">                                                                                      </w:t>
      </w:r>
      <w:r w:rsidR="0022232A">
        <w:rPr>
          <w:lang w:val="sk-SK"/>
        </w:rPr>
        <w:t>Exnárova 13</w:t>
      </w:r>
    </w:p>
    <w:p w14:paraId="1859A303" w14:textId="77777777" w:rsidR="00842601" w:rsidRPr="00062AD2" w:rsidRDefault="00842601" w:rsidP="00842601">
      <w:pPr>
        <w:tabs>
          <w:tab w:val="left" w:pos="6816"/>
        </w:tabs>
        <w:jc w:val="both"/>
        <w:rPr>
          <w:lang w:val="sk-SK"/>
        </w:rPr>
      </w:pPr>
      <w:r w:rsidRPr="00062AD2">
        <w:rPr>
          <w:lang w:val="sk-SK"/>
        </w:rPr>
        <w:t xml:space="preserve">                                                                                      </w:t>
      </w:r>
      <w:r w:rsidR="0051377C">
        <w:rPr>
          <w:lang w:val="sk-SK"/>
        </w:rPr>
        <w:t>0</w:t>
      </w:r>
      <w:r w:rsidR="0022232A">
        <w:rPr>
          <w:lang w:val="sk-SK"/>
        </w:rPr>
        <w:t>80</w:t>
      </w:r>
      <w:r w:rsidRPr="00062AD2">
        <w:rPr>
          <w:lang w:val="sk-SK"/>
        </w:rPr>
        <w:t xml:space="preserve"> </w:t>
      </w:r>
      <w:r w:rsidR="0022232A">
        <w:rPr>
          <w:lang w:val="sk-SK"/>
        </w:rPr>
        <w:t>0</w:t>
      </w:r>
      <w:r w:rsidR="00041EFE">
        <w:rPr>
          <w:lang w:val="sk-SK"/>
        </w:rPr>
        <w:t>1</w:t>
      </w:r>
      <w:r w:rsidRPr="00062AD2">
        <w:rPr>
          <w:lang w:val="sk-SK"/>
        </w:rPr>
        <w:t xml:space="preserve"> </w:t>
      </w:r>
      <w:r w:rsidR="0022232A">
        <w:rPr>
          <w:lang w:val="sk-SK"/>
        </w:rPr>
        <w:t>Prešov</w:t>
      </w:r>
    </w:p>
    <w:p w14:paraId="41CF6090" w14:textId="77777777" w:rsidR="00842601" w:rsidRDefault="00842601" w:rsidP="00842601">
      <w:pPr>
        <w:tabs>
          <w:tab w:val="left" w:pos="6816"/>
        </w:tabs>
        <w:jc w:val="both"/>
        <w:rPr>
          <w:lang w:val="sk-SK"/>
        </w:rPr>
      </w:pPr>
    </w:p>
    <w:p w14:paraId="4BB8502D" w14:textId="77777777" w:rsidR="00221901" w:rsidRPr="00062AD2" w:rsidRDefault="00221901" w:rsidP="00842601">
      <w:pPr>
        <w:tabs>
          <w:tab w:val="left" w:pos="6816"/>
        </w:tabs>
        <w:jc w:val="both"/>
        <w:rPr>
          <w:lang w:val="sk-SK"/>
        </w:rPr>
      </w:pPr>
    </w:p>
    <w:p w14:paraId="78E89C58" w14:textId="77777777" w:rsidR="00842601" w:rsidRPr="00062AD2" w:rsidRDefault="00842601" w:rsidP="00842601">
      <w:pPr>
        <w:rPr>
          <w:sz w:val="20"/>
          <w:szCs w:val="20"/>
          <w:lang w:val="sk-SK" w:eastAsia="sk-SK"/>
        </w:rPr>
      </w:pPr>
      <w:r w:rsidRPr="00062AD2">
        <w:rPr>
          <w:sz w:val="20"/>
          <w:szCs w:val="20"/>
          <w:lang w:val="sk-SK" w:eastAsia="sk-SK"/>
        </w:rPr>
        <w:t xml:space="preserve">Váš list číslo/zo dňa </w:t>
      </w:r>
      <w:r w:rsidRPr="00062AD2">
        <w:rPr>
          <w:sz w:val="20"/>
          <w:szCs w:val="20"/>
          <w:lang w:val="sk-SK" w:eastAsia="sk-SK"/>
        </w:rPr>
        <w:tab/>
      </w:r>
      <w:r w:rsidR="0051377C">
        <w:rPr>
          <w:sz w:val="20"/>
          <w:szCs w:val="20"/>
          <w:lang w:val="sk-SK" w:eastAsia="sk-SK"/>
        </w:rPr>
        <w:tab/>
      </w:r>
      <w:r w:rsidRPr="00062AD2">
        <w:rPr>
          <w:sz w:val="20"/>
          <w:szCs w:val="20"/>
          <w:lang w:val="sk-SK" w:eastAsia="sk-SK"/>
        </w:rPr>
        <w:t xml:space="preserve">Naše číslo </w:t>
      </w:r>
      <w:r w:rsidRPr="00062AD2">
        <w:rPr>
          <w:sz w:val="20"/>
          <w:szCs w:val="20"/>
          <w:lang w:val="sk-SK" w:eastAsia="sk-SK"/>
        </w:rPr>
        <w:tab/>
      </w:r>
      <w:r w:rsidRPr="00062AD2">
        <w:rPr>
          <w:sz w:val="20"/>
          <w:szCs w:val="20"/>
          <w:lang w:val="sk-SK" w:eastAsia="sk-SK"/>
        </w:rPr>
        <w:tab/>
        <w:t xml:space="preserve">    </w:t>
      </w:r>
      <w:r w:rsidR="00434146">
        <w:rPr>
          <w:sz w:val="20"/>
          <w:szCs w:val="20"/>
          <w:lang w:val="sk-SK" w:eastAsia="sk-SK"/>
        </w:rPr>
        <w:t xml:space="preserve">  </w:t>
      </w:r>
      <w:r w:rsidR="0051377C">
        <w:rPr>
          <w:sz w:val="20"/>
          <w:szCs w:val="20"/>
          <w:lang w:val="sk-SK" w:eastAsia="sk-SK"/>
        </w:rPr>
        <w:t>Vybavuje</w:t>
      </w:r>
      <w:r w:rsidR="0051377C">
        <w:rPr>
          <w:sz w:val="20"/>
          <w:szCs w:val="20"/>
          <w:lang w:val="sk-SK" w:eastAsia="sk-SK"/>
        </w:rPr>
        <w:tab/>
      </w:r>
      <w:r w:rsidR="0051377C">
        <w:rPr>
          <w:sz w:val="20"/>
          <w:szCs w:val="20"/>
          <w:lang w:val="sk-SK" w:eastAsia="sk-SK"/>
        </w:rPr>
        <w:tab/>
      </w:r>
      <w:r w:rsidR="0051377C">
        <w:rPr>
          <w:sz w:val="20"/>
          <w:szCs w:val="20"/>
          <w:lang w:val="sk-SK" w:eastAsia="sk-SK"/>
        </w:rPr>
        <w:tab/>
        <w:t xml:space="preserve">    </w:t>
      </w:r>
      <w:r w:rsidRPr="00062AD2">
        <w:rPr>
          <w:sz w:val="20"/>
          <w:szCs w:val="20"/>
          <w:lang w:val="sk-SK" w:eastAsia="sk-SK"/>
        </w:rPr>
        <w:t>Bratislava</w:t>
      </w:r>
    </w:p>
    <w:p w14:paraId="0EC2DF8C" w14:textId="03828E52" w:rsidR="00842601" w:rsidRPr="00062AD2" w:rsidRDefault="00AE0115" w:rsidP="00842601">
      <w:pPr>
        <w:rPr>
          <w:sz w:val="20"/>
          <w:szCs w:val="20"/>
          <w:lang w:val="sk-SK" w:eastAsia="sk-SK"/>
        </w:rPr>
      </w:pPr>
      <w:r>
        <w:rPr>
          <w:bCs/>
          <w:sz w:val="20"/>
          <w:szCs w:val="20"/>
          <w:lang w:val="sk-SK"/>
        </w:rPr>
        <w:t>Ida01</w:t>
      </w:r>
      <w:r w:rsidR="00FE519C">
        <w:rPr>
          <w:bCs/>
          <w:sz w:val="20"/>
          <w:szCs w:val="20"/>
          <w:lang w:val="sk-SK"/>
        </w:rPr>
        <w:t>-2</w:t>
      </w:r>
      <w:r>
        <w:rPr>
          <w:bCs/>
          <w:sz w:val="20"/>
          <w:szCs w:val="20"/>
          <w:lang w:val="sk-SK"/>
        </w:rPr>
        <w:t>/1</w:t>
      </w:r>
      <w:r w:rsidR="00FE519C">
        <w:rPr>
          <w:bCs/>
          <w:sz w:val="20"/>
          <w:szCs w:val="20"/>
          <w:lang w:val="sk-SK"/>
        </w:rPr>
        <w:t>8</w:t>
      </w:r>
      <w:r w:rsidR="00842601" w:rsidRPr="00062AD2">
        <w:rPr>
          <w:bCs/>
          <w:sz w:val="20"/>
          <w:szCs w:val="20"/>
          <w:lang w:val="sk-SK"/>
        </w:rPr>
        <w:t>.</w:t>
      </w:r>
      <w:r w:rsidR="00FE519C">
        <w:rPr>
          <w:bCs/>
          <w:sz w:val="20"/>
          <w:szCs w:val="20"/>
          <w:lang w:val="sk-SK"/>
        </w:rPr>
        <w:t>2</w:t>
      </w:r>
      <w:r w:rsidR="003715A2">
        <w:rPr>
          <w:bCs/>
          <w:sz w:val="20"/>
          <w:szCs w:val="20"/>
          <w:lang w:val="sk-SK"/>
        </w:rPr>
        <w:t>.</w:t>
      </w:r>
      <w:r w:rsidR="00842601" w:rsidRPr="00062AD2">
        <w:rPr>
          <w:bCs/>
          <w:sz w:val="20"/>
          <w:szCs w:val="20"/>
          <w:lang w:val="sk-SK"/>
        </w:rPr>
        <w:t>20</w:t>
      </w:r>
      <w:r w:rsidR="0051377C">
        <w:rPr>
          <w:bCs/>
          <w:sz w:val="20"/>
          <w:szCs w:val="20"/>
          <w:lang w:val="sk-SK"/>
        </w:rPr>
        <w:t>2</w:t>
      </w:r>
      <w:r w:rsidR="00FE519C">
        <w:rPr>
          <w:bCs/>
          <w:sz w:val="20"/>
          <w:szCs w:val="20"/>
          <w:lang w:val="sk-SK"/>
        </w:rPr>
        <w:t>5</w:t>
      </w:r>
      <w:r w:rsidR="0010443F">
        <w:rPr>
          <w:bCs/>
          <w:sz w:val="20"/>
          <w:szCs w:val="20"/>
          <w:lang w:val="sk-SK"/>
        </w:rPr>
        <w:tab/>
      </w:r>
      <w:r w:rsidR="0013207A">
        <w:rPr>
          <w:bCs/>
          <w:sz w:val="20"/>
          <w:szCs w:val="20"/>
          <w:lang w:val="sk-SK"/>
        </w:rPr>
        <w:tab/>
      </w:r>
      <w:r w:rsidR="00D47868">
        <w:rPr>
          <w:sz w:val="20"/>
          <w:szCs w:val="20"/>
          <w:lang w:val="sk-SK" w:eastAsia="sk-SK"/>
        </w:rPr>
        <w:t>SEMaI</w:t>
      </w:r>
      <w:r w:rsidR="00842601" w:rsidRPr="00062AD2">
        <w:rPr>
          <w:sz w:val="20"/>
          <w:szCs w:val="20"/>
          <w:lang w:val="sk-SK"/>
        </w:rPr>
        <w:t>-</w:t>
      </w:r>
      <w:r w:rsidR="00025388">
        <w:rPr>
          <w:sz w:val="20"/>
          <w:szCs w:val="20"/>
          <w:lang w:val="sk-SK"/>
        </w:rPr>
        <w:t>EL13/2-5-</w:t>
      </w:r>
      <w:r w:rsidR="00FE519C">
        <w:rPr>
          <w:sz w:val="20"/>
          <w:szCs w:val="20"/>
          <w:lang w:val="sk-SK"/>
        </w:rPr>
        <w:t>4875</w:t>
      </w:r>
      <w:r w:rsidR="00842601" w:rsidRPr="00062AD2">
        <w:rPr>
          <w:sz w:val="20"/>
          <w:szCs w:val="20"/>
          <w:lang w:val="sk-SK"/>
        </w:rPr>
        <w:t>/20</w:t>
      </w:r>
      <w:r w:rsidR="0051377C">
        <w:rPr>
          <w:sz w:val="20"/>
          <w:szCs w:val="20"/>
          <w:lang w:val="sk-SK"/>
        </w:rPr>
        <w:t>2</w:t>
      </w:r>
      <w:r w:rsidR="00FE519C">
        <w:rPr>
          <w:sz w:val="20"/>
          <w:szCs w:val="20"/>
          <w:lang w:val="sk-SK"/>
        </w:rPr>
        <w:t>5</w:t>
      </w:r>
      <w:r w:rsidR="00B87B96">
        <w:rPr>
          <w:sz w:val="20"/>
          <w:szCs w:val="20"/>
          <w:lang w:val="sk-SK" w:eastAsia="sk-SK"/>
        </w:rPr>
        <w:t xml:space="preserve">   </w:t>
      </w:r>
      <w:r w:rsidR="00842601" w:rsidRPr="00062AD2">
        <w:rPr>
          <w:sz w:val="20"/>
          <w:szCs w:val="20"/>
          <w:lang w:val="sk-SK"/>
        </w:rPr>
        <w:t>Ing. Bednár</w:t>
      </w:r>
      <w:r w:rsidR="00AF7D26">
        <w:rPr>
          <w:sz w:val="20"/>
          <w:szCs w:val="20"/>
          <w:lang w:val="sk-SK"/>
        </w:rPr>
        <w:tab/>
      </w:r>
      <w:r w:rsidR="00AF7D26">
        <w:rPr>
          <w:sz w:val="20"/>
          <w:szCs w:val="20"/>
          <w:lang w:val="sk-SK"/>
        </w:rPr>
        <w:tab/>
      </w:r>
      <w:r w:rsidR="00AF7D26">
        <w:rPr>
          <w:sz w:val="20"/>
          <w:szCs w:val="20"/>
          <w:lang w:val="sk-SK"/>
        </w:rPr>
        <w:tab/>
      </w:r>
      <w:r w:rsidR="00E64901">
        <w:rPr>
          <w:sz w:val="20"/>
          <w:szCs w:val="20"/>
          <w:lang w:val="sk-SK"/>
        </w:rPr>
        <w:t xml:space="preserve">     </w:t>
      </w:r>
      <w:r w:rsidR="00FE519C">
        <w:rPr>
          <w:sz w:val="20"/>
          <w:szCs w:val="20"/>
          <w:lang w:val="sk-SK"/>
        </w:rPr>
        <w:t>apríla</w:t>
      </w:r>
      <w:r w:rsidR="00842601" w:rsidRPr="00062AD2">
        <w:rPr>
          <w:sz w:val="20"/>
          <w:szCs w:val="20"/>
          <w:lang w:val="sk-SK"/>
        </w:rPr>
        <w:t xml:space="preserve"> 202</w:t>
      </w:r>
      <w:r w:rsidR="00FE519C">
        <w:rPr>
          <w:sz w:val="20"/>
          <w:szCs w:val="20"/>
          <w:lang w:val="sk-SK"/>
        </w:rPr>
        <w:t>5</w:t>
      </w:r>
    </w:p>
    <w:p w14:paraId="6506AFD6" w14:textId="77777777" w:rsidR="00842601" w:rsidRPr="00062AD2" w:rsidRDefault="00842601" w:rsidP="00842601">
      <w:pPr>
        <w:tabs>
          <w:tab w:val="left" w:pos="6816"/>
        </w:tabs>
        <w:jc w:val="both"/>
        <w:rPr>
          <w:lang w:val="sk-SK"/>
        </w:rPr>
      </w:pPr>
      <w:r w:rsidRPr="00062AD2">
        <w:rPr>
          <w:sz w:val="20"/>
          <w:szCs w:val="20"/>
          <w:lang w:val="sk-SK"/>
        </w:rPr>
        <w:t xml:space="preserve">                                                                                         </w:t>
      </w:r>
    </w:p>
    <w:p w14:paraId="4C948480" w14:textId="77777777" w:rsidR="00842601" w:rsidRDefault="00842601" w:rsidP="00842601">
      <w:pPr>
        <w:jc w:val="both"/>
        <w:rPr>
          <w:sz w:val="20"/>
          <w:szCs w:val="20"/>
          <w:lang w:val="sk-SK"/>
        </w:rPr>
      </w:pPr>
    </w:p>
    <w:p w14:paraId="78AC0195" w14:textId="77777777" w:rsidR="00842601" w:rsidRPr="00452588" w:rsidRDefault="00842601" w:rsidP="00842601">
      <w:pPr>
        <w:jc w:val="both"/>
        <w:rPr>
          <w:b/>
          <w:lang w:val="sk-SK"/>
        </w:rPr>
      </w:pPr>
      <w:r w:rsidRPr="00452588">
        <w:rPr>
          <w:b/>
          <w:lang w:val="sk-SK"/>
        </w:rPr>
        <w:t>Vec</w:t>
      </w:r>
      <w:r w:rsidR="00452588" w:rsidRPr="00452588">
        <w:rPr>
          <w:b/>
          <w:lang w:val="sk-SK"/>
        </w:rPr>
        <w:t>:</w:t>
      </w:r>
    </w:p>
    <w:p w14:paraId="79C59E39" w14:textId="1623C4FD" w:rsidR="00842601" w:rsidRPr="004302E1" w:rsidRDefault="00D16360" w:rsidP="00842601">
      <w:pPr>
        <w:jc w:val="both"/>
        <w:rPr>
          <w:b/>
          <w:u w:val="single"/>
          <w:lang w:val="sk-SK"/>
        </w:rPr>
      </w:pPr>
      <w:r w:rsidRPr="004302E1">
        <w:rPr>
          <w:b/>
          <w:u w:val="single"/>
          <w:lang w:val="sk-SK"/>
        </w:rPr>
        <w:t>„</w:t>
      </w:r>
      <w:r w:rsidR="00AE0115">
        <w:rPr>
          <w:b/>
          <w:u w:val="single"/>
          <w:lang w:val="sk-SK"/>
        </w:rPr>
        <w:t>Cyklistická cestička, prepojenie Šaca – Malá Ida</w:t>
      </w:r>
      <w:r w:rsidRPr="004302E1">
        <w:rPr>
          <w:b/>
          <w:u w:val="single"/>
          <w:lang w:val="sk-SK"/>
        </w:rPr>
        <w:t>“</w:t>
      </w:r>
      <w:r w:rsidR="006F2100">
        <w:rPr>
          <w:b/>
          <w:u w:val="single"/>
          <w:lang w:val="sk-SK"/>
        </w:rPr>
        <w:t xml:space="preserve">   </w:t>
      </w:r>
      <w:r w:rsidR="00842601" w:rsidRPr="004302E1">
        <w:rPr>
          <w:b/>
          <w:u w:val="single"/>
          <w:lang w:val="sk-SK"/>
        </w:rPr>
        <w:t xml:space="preserve">-  </w:t>
      </w:r>
      <w:r w:rsidRPr="004302E1">
        <w:rPr>
          <w:b/>
          <w:u w:val="single"/>
          <w:lang w:val="sk-SK"/>
        </w:rPr>
        <w:t>stanovisko</w:t>
      </w:r>
    </w:p>
    <w:p w14:paraId="2D53DC88" w14:textId="77777777" w:rsidR="00842601" w:rsidRPr="00062AD2" w:rsidRDefault="00842601" w:rsidP="00842601">
      <w:pPr>
        <w:jc w:val="both"/>
        <w:rPr>
          <w:b/>
          <w:bCs/>
          <w:lang w:val="sk-SK"/>
        </w:rPr>
      </w:pPr>
    </w:p>
    <w:p w14:paraId="008FF4A2" w14:textId="77777777" w:rsidR="00FE519C" w:rsidRDefault="00FE519C" w:rsidP="00FE519C">
      <w:pPr>
        <w:ind w:firstLine="708"/>
      </w:pPr>
      <w:r>
        <w:t xml:space="preserve">Ministerstvo obrany </w:t>
      </w:r>
      <w:proofErr w:type="spellStart"/>
      <w:r>
        <w:t>Slovenskej</w:t>
      </w:r>
      <w:proofErr w:type="spellEnd"/>
      <w:r>
        <w:t xml:space="preserve"> republiky (</w:t>
      </w:r>
      <w:proofErr w:type="spellStart"/>
      <w:r>
        <w:t>ďalej</w:t>
      </w:r>
      <w:proofErr w:type="spellEnd"/>
      <w:r>
        <w:t xml:space="preserve"> len „MO SR“), </w:t>
      </w:r>
      <w:proofErr w:type="spellStart"/>
      <w:r>
        <w:t>ako</w:t>
      </w:r>
      <w:proofErr w:type="spellEnd"/>
      <w:r>
        <w:t xml:space="preserve"> dotknutý </w:t>
      </w:r>
      <w:proofErr w:type="spellStart"/>
      <w:r>
        <w:t>ústredný</w:t>
      </w:r>
      <w:proofErr w:type="spellEnd"/>
      <w:r>
        <w:t xml:space="preserve"> orgán </w:t>
      </w:r>
      <w:proofErr w:type="spellStart"/>
      <w:r>
        <w:t>štátnej</w:t>
      </w:r>
      <w:proofErr w:type="spellEnd"/>
      <w:r>
        <w:t xml:space="preserve"> správy </w:t>
      </w:r>
      <w:proofErr w:type="spellStart"/>
      <w:r>
        <w:t>chrániaci</w:t>
      </w:r>
      <w:proofErr w:type="spellEnd"/>
      <w:r>
        <w:t xml:space="preserve"> </w:t>
      </w:r>
      <w:proofErr w:type="spellStart"/>
      <w:r>
        <w:t>záujmy</w:t>
      </w:r>
      <w:proofErr w:type="spellEnd"/>
      <w:r>
        <w:t xml:space="preserve"> obrany </w:t>
      </w:r>
      <w:proofErr w:type="spellStart"/>
      <w:r>
        <w:t>Slovenskej</w:t>
      </w:r>
      <w:proofErr w:type="spellEnd"/>
      <w:r>
        <w:t xml:space="preserve"> republiky v  </w:t>
      </w:r>
      <w:proofErr w:type="spellStart"/>
      <w:r>
        <w:t>súlade</w:t>
      </w:r>
      <w:proofErr w:type="spellEnd"/>
      <w:r>
        <w:t xml:space="preserve"> s ustanovením  § 7   písm. t) zákona </w:t>
      </w:r>
      <w:proofErr w:type="spellStart"/>
      <w:r>
        <w:t>Národnej</w:t>
      </w:r>
      <w:proofErr w:type="spellEnd"/>
      <w:r>
        <w:t xml:space="preserve"> rady </w:t>
      </w:r>
      <w:proofErr w:type="spellStart"/>
      <w:r>
        <w:t>Slovenskej</w:t>
      </w:r>
      <w:proofErr w:type="spellEnd"/>
      <w:r>
        <w:t xml:space="preserve"> republiky č. 319/2002 Z. z. o </w:t>
      </w:r>
      <w:proofErr w:type="spellStart"/>
      <w:r>
        <w:t>obrane</w:t>
      </w:r>
      <w:proofErr w:type="spellEnd"/>
      <w:r>
        <w:t xml:space="preserve"> </w:t>
      </w:r>
      <w:proofErr w:type="spellStart"/>
      <w:r>
        <w:t>Slovenskej</w:t>
      </w:r>
      <w:proofErr w:type="spellEnd"/>
      <w:r>
        <w:t xml:space="preserve"> republiky v </w:t>
      </w:r>
      <w:proofErr w:type="spellStart"/>
      <w:r>
        <w:t>znení</w:t>
      </w:r>
      <w:proofErr w:type="spellEnd"/>
      <w:r>
        <w:t xml:space="preserve"> </w:t>
      </w:r>
      <w:proofErr w:type="spellStart"/>
      <w:r>
        <w:t>neskorších</w:t>
      </w:r>
      <w:proofErr w:type="spellEnd"/>
      <w:r>
        <w:t xml:space="preserve"> </w:t>
      </w:r>
      <w:proofErr w:type="spellStart"/>
      <w:r>
        <w:t>predpisov</w:t>
      </w:r>
      <w:proofErr w:type="spellEnd"/>
      <w:r>
        <w:t xml:space="preserve"> a § 21 zákona č. 25/2025 Z. z. Stavebný zákon a                 o </w:t>
      </w:r>
      <w:proofErr w:type="spellStart"/>
      <w:r>
        <w:t>zmene</w:t>
      </w:r>
      <w:proofErr w:type="spellEnd"/>
      <w:r>
        <w:t xml:space="preserve"> a </w:t>
      </w:r>
      <w:proofErr w:type="spellStart"/>
      <w:r>
        <w:t>doplnení</w:t>
      </w:r>
      <w:proofErr w:type="spellEnd"/>
      <w:r>
        <w:t xml:space="preserve"> </w:t>
      </w:r>
      <w:proofErr w:type="spellStart"/>
      <w:r>
        <w:t>niektorých</w:t>
      </w:r>
      <w:proofErr w:type="spellEnd"/>
      <w:r>
        <w:t xml:space="preserve"> </w:t>
      </w:r>
      <w:proofErr w:type="spellStart"/>
      <w:r>
        <w:t>zákonov</w:t>
      </w:r>
      <w:proofErr w:type="spellEnd"/>
      <w:r>
        <w:t xml:space="preserve"> (Stavebný zákon) </w:t>
      </w:r>
      <w:proofErr w:type="spellStart"/>
      <w:r>
        <w:t>vydáva</w:t>
      </w:r>
      <w:proofErr w:type="spellEnd"/>
      <w:r>
        <w:t xml:space="preserve"> </w:t>
      </w:r>
      <w:proofErr w:type="spellStart"/>
      <w:r>
        <w:t>nasledovné</w:t>
      </w:r>
      <w:proofErr w:type="spellEnd"/>
      <w:r>
        <w:t xml:space="preserve"> </w:t>
      </w:r>
      <w:proofErr w:type="spellStart"/>
      <w:r>
        <w:t>záväzné</w:t>
      </w:r>
      <w:proofErr w:type="spellEnd"/>
      <w:r>
        <w:t xml:space="preserve"> stanovisko k stavebnému </w:t>
      </w:r>
      <w:proofErr w:type="spellStart"/>
      <w:r>
        <w:t>zámeru</w:t>
      </w:r>
      <w:proofErr w:type="spellEnd"/>
      <w:r>
        <w:t xml:space="preserve"> </w:t>
      </w:r>
      <w:proofErr w:type="spellStart"/>
      <w:r>
        <w:t>podľa</w:t>
      </w:r>
      <w:proofErr w:type="spellEnd"/>
      <w:r>
        <w:t> § 84 zákona č. 25/2025 Z. z. Stavebný zákon:</w:t>
      </w:r>
    </w:p>
    <w:p w14:paraId="05A2166E" w14:textId="3EA8EE08" w:rsidR="00D16360" w:rsidRDefault="00D16360" w:rsidP="00D16360">
      <w:pPr>
        <w:ind w:firstLine="708"/>
        <w:jc w:val="both"/>
      </w:pPr>
      <w:r>
        <w:t xml:space="preserve">Po </w:t>
      </w:r>
      <w:proofErr w:type="spellStart"/>
      <w:r>
        <w:t>posúdení</w:t>
      </w:r>
      <w:proofErr w:type="spellEnd"/>
      <w:r>
        <w:t xml:space="preserve"> </w:t>
      </w:r>
      <w:proofErr w:type="spellStart"/>
      <w:r>
        <w:t>predložených</w:t>
      </w:r>
      <w:proofErr w:type="spellEnd"/>
      <w:r>
        <w:t xml:space="preserve"> </w:t>
      </w:r>
      <w:proofErr w:type="spellStart"/>
      <w:r>
        <w:t>podkladov</w:t>
      </w:r>
      <w:proofErr w:type="spellEnd"/>
      <w:r w:rsidRPr="0002692F">
        <w:t xml:space="preserve"> nemá</w:t>
      </w:r>
      <w:r>
        <w:t xml:space="preserve">me </w:t>
      </w:r>
      <w:proofErr w:type="spellStart"/>
      <w:r>
        <w:t>pripomienky</w:t>
      </w:r>
      <w:proofErr w:type="spellEnd"/>
      <w:r>
        <w:t xml:space="preserve"> a</w:t>
      </w:r>
    </w:p>
    <w:p w14:paraId="36432AE4" w14:textId="77777777" w:rsidR="00D16360" w:rsidRDefault="00D16360" w:rsidP="00D16360">
      <w:pPr>
        <w:ind w:firstLine="708"/>
        <w:jc w:val="both"/>
      </w:pPr>
    </w:p>
    <w:p w14:paraId="49D137C2" w14:textId="77777777" w:rsidR="00D16360" w:rsidRDefault="00D16360" w:rsidP="00D16360">
      <w:pPr>
        <w:jc w:val="center"/>
        <w:rPr>
          <w:b/>
        </w:rPr>
      </w:pPr>
      <w:r w:rsidRPr="0002692F">
        <w:rPr>
          <w:b/>
        </w:rPr>
        <w:t xml:space="preserve">s ú h l a s í </w:t>
      </w:r>
      <w:r>
        <w:rPr>
          <w:b/>
        </w:rPr>
        <w:t>m e</w:t>
      </w:r>
    </w:p>
    <w:p w14:paraId="7A54D987" w14:textId="77777777" w:rsidR="00D16360" w:rsidRPr="0002692F" w:rsidRDefault="00D16360" w:rsidP="00D16360">
      <w:pPr>
        <w:jc w:val="center"/>
        <w:rPr>
          <w:b/>
        </w:rPr>
      </w:pPr>
    </w:p>
    <w:p w14:paraId="2429F7E5" w14:textId="2D4F8A39" w:rsidR="00D16360" w:rsidRDefault="00D16360" w:rsidP="00D16360">
      <w:pPr>
        <w:jc w:val="both"/>
      </w:pPr>
      <w:r>
        <w:t>s </w:t>
      </w:r>
      <w:proofErr w:type="spellStart"/>
      <w:r>
        <w:t>realizáciou</w:t>
      </w:r>
      <w:proofErr w:type="spellEnd"/>
      <w:r>
        <w:t xml:space="preserve"> stavby</w:t>
      </w:r>
      <w:r w:rsidR="00041EFE">
        <w:t xml:space="preserve"> </w:t>
      </w:r>
      <w:r w:rsidR="00041EFE" w:rsidRPr="00686D92">
        <w:rPr>
          <w:b/>
        </w:rPr>
        <w:t>„</w:t>
      </w:r>
      <w:r w:rsidR="00AE0115" w:rsidRPr="00AE0115">
        <w:rPr>
          <w:b/>
          <w:lang w:val="sk-SK"/>
        </w:rPr>
        <w:t>Cyklistická cestička, prepojenie Šaca – Malá Ida</w:t>
      </w:r>
      <w:r w:rsidR="00041EFE" w:rsidRPr="00041EFE">
        <w:rPr>
          <w:b/>
          <w:lang w:val="sk-SK"/>
        </w:rPr>
        <w:t>“</w:t>
      </w:r>
      <w:r w:rsidR="00143358">
        <w:t>.</w:t>
      </w:r>
      <w:r>
        <w:t xml:space="preserve"> V </w:t>
      </w:r>
      <w:proofErr w:type="spellStart"/>
      <w:r>
        <w:t>danej</w:t>
      </w:r>
      <w:proofErr w:type="spellEnd"/>
      <w:r>
        <w:t xml:space="preserve"> </w:t>
      </w:r>
      <w:proofErr w:type="spellStart"/>
      <w:r>
        <w:t>lokalite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nenachádzajú</w:t>
      </w:r>
      <w:proofErr w:type="spellEnd"/>
      <w:r>
        <w:t xml:space="preserve"> </w:t>
      </w:r>
      <w:proofErr w:type="spellStart"/>
      <w:r>
        <w:t>podzemné</w:t>
      </w:r>
      <w:proofErr w:type="spellEnd"/>
      <w:r>
        <w:t xml:space="preserve"> ani </w:t>
      </w:r>
      <w:proofErr w:type="spellStart"/>
      <w:r w:rsidR="00F970B0">
        <w:t>nadzemné</w:t>
      </w:r>
      <w:proofErr w:type="spellEnd"/>
      <w:r w:rsidR="00F970B0">
        <w:t xml:space="preserve"> </w:t>
      </w:r>
      <w:proofErr w:type="spellStart"/>
      <w:r w:rsidR="00F970B0">
        <w:t>inžinierske</w:t>
      </w:r>
      <w:proofErr w:type="spellEnd"/>
      <w:r w:rsidR="00F970B0">
        <w:t xml:space="preserve"> </w:t>
      </w:r>
      <w:proofErr w:type="spellStart"/>
      <w:r w:rsidR="00F970B0">
        <w:t>siete</w:t>
      </w:r>
      <w:proofErr w:type="spellEnd"/>
      <w:r w:rsidR="00F970B0">
        <w:t xml:space="preserve"> </w:t>
      </w:r>
      <w:r>
        <w:t>v </w:t>
      </w:r>
      <w:proofErr w:type="spellStart"/>
      <w:r>
        <w:t>správe</w:t>
      </w:r>
      <w:proofErr w:type="spellEnd"/>
      <w:r>
        <w:t xml:space="preserve"> Ministerstva obrany </w:t>
      </w:r>
      <w:proofErr w:type="spellStart"/>
      <w:r>
        <w:t>Slovenskej</w:t>
      </w:r>
      <w:proofErr w:type="spellEnd"/>
      <w:r>
        <w:t xml:space="preserve"> republiky.</w:t>
      </w:r>
    </w:p>
    <w:p w14:paraId="7917DCBC" w14:textId="77777777" w:rsidR="00D16360" w:rsidRDefault="00D16360" w:rsidP="00D16360">
      <w:pPr>
        <w:jc w:val="both"/>
      </w:pPr>
    </w:p>
    <w:p w14:paraId="237C229E" w14:textId="4CF8D55E" w:rsidR="00D16360" w:rsidRDefault="00D16360" w:rsidP="00955A95">
      <w:pPr>
        <w:jc w:val="both"/>
      </w:pPr>
      <w:proofErr w:type="spellStart"/>
      <w:r>
        <w:t>Všetky</w:t>
      </w:r>
      <w:proofErr w:type="spellEnd"/>
      <w:r>
        <w:t xml:space="preserve"> </w:t>
      </w:r>
      <w:proofErr w:type="spellStart"/>
      <w:r>
        <w:t>zmeny</w:t>
      </w:r>
      <w:proofErr w:type="spellEnd"/>
      <w:r>
        <w:t xml:space="preserve"> </w:t>
      </w:r>
      <w:proofErr w:type="spellStart"/>
      <w:r>
        <w:t>projektovej</w:t>
      </w:r>
      <w:proofErr w:type="spellEnd"/>
      <w:r>
        <w:t xml:space="preserve"> </w:t>
      </w:r>
      <w:proofErr w:type="spellStart"/>
      <w:r>
        <w:t>dokumentácie</w:t>
      </w:r>
      <w:proofErr w:type="spellEnd"/>
      <w:r>
        <w:t xml:space="preserve"> je </w:t>
      </w:r>
      <w:proofErr w:type="spellStart"/>
      <w:r>
        <w:t>potrebné</w:t>
      </w:r>
      <w:proofErr w:type="spellEnd"/>
      <w:r>
        <w:t xml:space="preserve">  </w:t>
      </w:r>
      <w:proofErr w:type="spellStart"/>
      <w:r>
        <w:t>predložiť</w:t>
      </w:r>
      <w:proofErr w:type="spellEnd"/>
      <w:r>
        <w:t xml:space="preserve"> na </w:t>
      </w:r>
      <w:proofErr w:type="spellStart"/>
      <w:r>
        <w:t>posúdenie</w:t>
      </w:r>
      <w:proofErr w:type="spellEnd"/>
      <w:r>
        <w:t xml:space="preserve">. Toto stanovisko </w:t>
      </w:r>
      <w:r w:rsidR="009F2207">
        <w:t>platí dva roky,</w:t>
      </w:r>
      <w:r>
        <w:t xml:space="preserve"> </w:t>
      </w:r>
      <w:proofErr w:type="spellStart"/>
      <w:r>
        <w:t>vydáva</w:t>
      </w:r>
      <w:proofErr w:type="spellEnd"/>
      <w:r>
        <w:t xml:space="preserve"> </w:t>
      </w:r>
      <w:proofErr w:type="spellStart"/>
      <w:r w:rsidR="009F2207">
        <w:t>sa</w:t>
      </w:r>
      <w:proofErr w:type="spellEnd"/>
      <w:r w:rsidR="009F2207">
        <w:t xml:space="preserve"> </w:t>
      </w:r>
      <w:r>
        <w:t>na účely </w:t>
      </w:r>
      <w:r w:rsidR="00FE519C">
        <w:t>staveb</w:t>
      </w:r>
      <w:r w:rsidR="006F2100">
        <w:t xml:space="preserve">ného </w:t>
      </w:r>
      <w:proofErr w:type="spellStart"/>
      <w:r>
        <w:t>konania</w:t>
      </w:r>
      <w:proofErr w:type="spellEnd"/>
      <w:r>
        <w:t xml:space="preserve">.  </w:t>
      </w:r>
    </w:p>
    <w:p w14:paraId="6C48C6DC" w14:textId="77777777" w:rsidR="00842601" w:rsidRPr="00062AD2" w:rsidRDefault="00842601" w:rsidP="009F2207">
      <w:pPr>
        <w:tabs>
          <w:tab w:val="left" w:pos="5103"/>
          <w:tab w:val="left" w:pos="5245"/>
        </w:tabs>
        <w:jc w:val="both"/>
        <w:rPr>
          <w:lang w:val="sk-SK"/>
        </w:rPr>
      </w:pPr>
    </w:p>
    <w:p w14:paraId="3F01E05B" w14:textId="77777777" w:rsidR="00062AD2" w:rsidRPr="00062AD2" w:rsidRDefault="00062AD2" w:rsidP="00770F65">
      <w:pPr>
        <w:ind w:firstLine="708"/>
        <w:rPr>
          <w:lang w:val="sk-SK" w:eastAsia="sk-SK"/>
        </w:rPr>
      </w:pPr>
      <w:r w:rsidRPr="00062AD2">
        <w:rPr>
          <w:lang w:val="sk-SK" w:eastAsia="sk-SK"/>
        </w:rPr>
        <w:t>S pozdravom</w:t>
      </w:r>
    </w:p>
    <w:p w14:paraId="4608D568" w14:textId="77777777" w:rsidR="00916AE8" w:rsidRPr="009F2207" w:rsidRDefault="009F2207" w:rsidP="00916A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00"/>
          <w:tab w:val="left" w:pos="5245"/>
        </w:tabs>
        <w:jc w:val="both"/>
        <w:rPr>
          <w:color w:val="000000"/>
          <w:lang w:val="sk-SK"/>
        </w:rPr>
      </w:pP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 w:rsidR="00DF5C19">
        <w:rPr>
          <w:color w:val="000000"/>
          <w:lang w:val="sk-SK"/>
        </w:rPr>
        <w:tab/>
      </w:r>
      <w:r w:rsidR="00DF5C19">
        <w:rPr>
          <w:color w:val="000000"/>
          <w:lang w:val="sk-SK"/>
        </w:rPr>
        <w:tab/>
      </w:r>
      <w:r w:rsidR="00916AE8">
        <w:rPr>
          <w:color w:val="000000"/>
          <w:lang w:val="sk-SK"/>
        </w:rPr>
        <w:t>Mgr. Dagmar ŠALÁTOVÁ</w:t>
      </w:r>
    </w:p>
    <w:p w14:paraId="5BEFC228" w14:textId="77777777" w:rsidR="00916AE8" w:rsidRDefault="00916AE8" w:rsidP="00916A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00"/>
          <w:tab w:val="left" w:pos="5245"/>
        </w:tabs>
        <w:jc w:val="both"/>
        <w:rPr>
          <w:b/>
          <w:lang w:val="sk-SK"/>
        </w:rPr>
      </w:pP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</w:r>
      <w:r>
        <w:rPr>
          <w:color w:val="000000"/>
          <w:lang w:val="sk-SK"/>
        </w:rPr>
        <w:tab/>
        <w:t xml:space="preserve">               riaditeľka odboru</w:t>
      </w:r>
    </w:p>
    <w:p w14:paraId="17F86E65" w14:textId="77777777" w:rsidR="00D41D56" w:rsidRDefault="00D41D56" w:rsidP="00842601">
      <w:pPr>
        <w:jc w:val="both"/>
      </w:pPr>
    </w:p>
    <w:p w14:paraId="30AFE7D1" w14:textId="77777777" w:rsidR="00F52070" w:rsidRDefault="00F52070" w:rsidP="00842601">
      <w:pPr>
        <w:jc w:val="both"/>
      </w:pPr>
    </w:p>
    <w:p w14:paraId="675D0F92" w14:textId="77777777" w:rsidR="00836852" w:rsidRDefault="00836852" w:rsidP="00842601">
      <w:pPr>
        <w:jc w:val="both"/>
      </w:pPr>
    </w:p>
    <w:p w14:paraId="782B3B4A" w14:textId="77777777" w:rsidR="00E64901" w:rsidRDefault="0022232A" w:rsidP="00842601">
      <w:pPr>
        <w:jc w:val="both"/>
      </w:pPr>
      <w:proofErr w:type="spellStart"/>
      <w:r>
        <w:t>Prílohy</w:t>
      </w:r>
      <w:proofErr w:type="spellEnd"/>
      <w:r>
        <w:t>: 1x CD</w:t>
      </w:r>
    </w:p>
    <w:p w14:paraId="2D8E6B43" w14:textId="77777777" w:rsidR="0022232A" w:rsidRDefault="0022232A" w:rsidP="00842601">
      <w:pPr>
        <w:jc w:val="both"/>
      </w:pPr>
    </w:p>
    <w:sectPr w:rsidR="0022232A" w:rsidSect="00770F65">
      <w:headerReference w:type="first" r:id="rId7"/>
      <w:footerReference w:type="first" r:id="rId8"/>
      <w:pgSz w:w="11906" w:h="16838"/>
      <w:pgMar w:top="1134" w:right="127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89F26" w14:textId="77777777" w:rsidR="00E77AE8" w:rsidRDefault="00E77AE8" w:rsidP="00ED065B">
      <w:r>
        <w:separator/>
      </w:r>
    </w:p>
  </w:endnote>
  <w:endnote w:type="continuationSeparator" w:id="0">
    <w:p w14:paraId="2867377D" w14:textId="77777777" w:rsidR="00E77AE8" w:rsidRDefault="00E77AE8" w:rsidP="00ED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64" w:type="dxa"/>
      <w:tblInd w:w="-49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89"/>
      <w:gridCol w:w="2151"/>
      <w:gridCol w:w="2112"/>
      <w:gridCol w:w="2112"/>
    </w:tblGrid>
    <w:tr w:rsidR="00C27683" w:rsidRPr="00466242" w14:paraId="354C2AD5" w14:textId="77777777" w:rsidTr="00C27683">
      <w:trPr>
        <w:trHeight w:val="347"/>
      </w:trPr>
      <w:tc>
        <w:tcPr>
          <w:tcW w:w="2789" w:type="dxa"/>
        </w:tcPr>
        <w:p w14:paraId="5769C012" w14:textId="77777777" w:rsidR="00C27683" w:rsidRPr="00466242" w:rsidRDefault="00DD4799" w:rsidP="00C27683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sz w:val="16"/>
              <w:szCs w:val="16"/>
              <w:lang w:eastAsia="sk-SK"/>
            </w:rPr>
          </w:pPr>
          <w:r>
            <w:rPr>
              <w:sz w:val="16"/>
              <w:szCs w:val="16"/>
              <w:lang w:eastAsia="sk-SK"/>
            </w:rPr>
            <w:t xml:space="preserve">      </w:t>
          </w:r>
          <w:r w:rsidR="00C27683">
            <w:rPr>
              <w:sz w:val="16"/>
              <w:szCs w:val="16"/>
              <w:lang w:eastAsia="sk-SK"/>
            </w:rPr>
            <w:t xml:space="preserve">    </w:t>
          </w:r>
          <w:proofErr w:type="spellStart"/>
          <w:r w:rsidR="00C27683" w:rsidRPr="00466242">
            <w:rPr>
              <w:sz w:val="16"/>
              <w:szCs w:val="16"/>
              <w:lang w:eastAsia="sk-SK"/>
            </w:rPr>
            <w:t>Telefón</w:t>
          </w:r>
          <w:proofErr w:type="spellEnd"/>
          <w:r w:rsidR="00C27683">
            <w:rPr>
              <w:sz w:val="16"/>
              <w:szCs w:val="16"/>
              <w:lang w:eastAsia="sk-SK"/>
            </w:rPr>
            <w:t xml:space="preserve"> </w:t>
          </w:r>
        </w:p>
        <w:p w14:paraId="0EFA5E70" w14:textId="77777777" w:rsidR="00C27683" w:rsidRPr="00466242" w:rsidRDefault="00DD4799" w:rsidP="00842601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ind w:left="143"/>
            <w:jc w:val="both"/>
            <w:textAlignment w:val="baseline"/>
            <w:rPr>
              <w:sz w:val="16"/>
              <w:szCs w:val="16"/>
              <w:lang w:eastAsia="sk-SK"/>
            </w:rPr>
          </w:pPr>
          <w:r>
            <w:rPr>
              <w:sz w:val="16"/>
              <w:szCs w:val="16"/>
              <w:lang w:eastAsia="sk-SK"/>
            </w:rPr>
            <w:t xml:space="preserve">      </w:t>
          </w:r>
          <w:r w:rsidR="00C27683" w:rsidRPr="00466242">
            <w:rPr>
              <w:sz w:val="16"/>
              <w:szCs w:val="16"/>
              <w:lang w:eastAsia="sk-SK"/>
            </w:rPr>
            <w:t>+421/960 51</w:t>
          </w:r>
          <w:r w:rsidR="00C27683">
            <w:rPr>
              <w:sz w:val="16"/>
              <w:szCs w:val="16"/>
              <w:lang w:eastAsia="sk-SK"/>
            </w:rPr>
            <w:t>5 788</w:t>
          </w:r>
        </w:p>
      </w:tc>
      <w:tc>
        <w:tcPr>
          <w:tcW w:w="2151" w:type="dxa"/>
        </w:tcPr>
        <w:p w14:paraId="3605B7BE" w14:textId="77777777" w:rsidR="00C27683" w:rsidRPr="00466242" w:rsidRDefault="00DD4799" w:rsidP="00842601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16"/>
              <w:szCs w:val="16"/>
              <w:lang w:eastAsia="sk-SK"/>
            </w:rPr>
          </w:pPr>
          <w:r>
            <w:rPr>
              <w:sz w:val="16"/>
              <w:szCs w:val="16"/>
              <w:lang w:eastAsia="sk-SK"/>
            </w:rPr>
            <w:t xml:space="preserve">           </w:t>
          </w:r>
          <w:r w:rsidR="00C27683" w:rsidRPr="00466242">
            <w:rPr>
              <w:sz w:val="16"/>
              <w:szCs w:val="16"/>
              <w:lang w:eastAsia="sk-SK"/>
            </w:rPr>
            <w:t>E-mail</w:t>
          </w:r>
        </w:p>
        <w:p w14:paraId="1466D1B0" w14:textId="77777777" w:rsidR="00C27683" w:rsidRPr="00466242" w:rsidRDefault="00DD4799" w:rsidP="00842601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16"/>
              <w:szCs w:val="16"/>
              <w:lang w:eastAsia="sk-SK"/>
            </w:rPr>
          </w:pPr>
          <w:r>
            <w:rPr>
              <w:sz w:val="16"/>
              <w:szCs w:val="16"/>
              <w:lang w:eastAsia="sk-SK"/>
            </w:rPr>
            <w:t xml:space="preserve">           </w:t>
          </w:r>
          <w:proofErr w:type="spellStart"/>
          <w:r w:rsidR="00C27683">
            <w:rPr>
              <w:sz w:val="16"/>
              <w:szCs w:val="16"/>
              <w:lang w:eastAsia="sk-SK"/>
            </w:rPr>
            <w:t>martin.bednar</w:t>
          </w:r>
          <w:proofErr w:type="spellEnd"/>
          <w:r w:rsidR="00C27683" w:rsidRPr="00466242">
            <w:rPr>
              <w:sz w:val="16"/>
              <w:szCs w:val="16"/>
              <w:lang w:eastAsia="sk-SK"/>
            </w:rPr>
            <w:t xml:space="preserve"> @m</w:t>
          </w:r>
          <w:r w:rsidR="00C27683">
            <w:rPr>
              <w:sz w:val="16"/>
              <w:szCs w:val="16"/>
              <w:lang w:eastAsia="sk-SK"/>
            </w:rPr>
            <w:t>il</w:t>
          </w:r>
          <w:r w:rsidR="00C27683" w:rsidRPr="00466242">
            <w:rPr>
              <w:sz w:val="16"/>
              <w:szCs w:val="16"/>
              <w:lang w:eastAsia="sk-SK"/>
            </w:rPr>
            <w:t>.sk</w:t>
          </w:r>
        </w:p>
      </w:tc>
      <w:tc>
        <w:tcPr>
          <w:tcW w:w="2112" w:type="dxa"/>
        </w:tcPr>
        <w:p w14:paraId="4787025C" w14:textId="77777777" w:rsidR="00C27683" w:rsidRDefault="00C27683" w:rsidP="00842601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16"/>
              <w:szCs w:val="16"/>
            </w:rPr>
          </w:pPr>
          <w:r>
            <w:rPr>
              <w:sz w:val="16"/>
              <w:szCs w:val="16"/>
              <w:lang w:eastAsia="sk-SK"/>
            </w:rPr>
            <w:t xml:space="preserve">        </w:t>
          </w:r>
          <w:r w:rsidR="00DD4799">
            <w:rPr>
              <w:sz w:val="16"/>
              <w:szCs w:val="16"/>
              <w:lang w:eastAsia="sk-SK"/>
            </w:rPr>
            <w:t xml:space="preserve">             </w:t>
          </w:r>
          <w:r w:rsidRPr="00466242">
            <w:rPr>
              <w:sz w:val="16"/>
              <w:szCs w:val="16"/>
              <w:lang w:eastAsia="sk-SK"/>
            </w:rPr>
            <w:t>Internet</w:t>
          </w:r>
          <w:r>
            <w:rPr>
              <w:sz w:val="16"/>
              <w:szCs w:val="16"/>
              <w:lang w:eastAsia="sk-SK"/>
            </w:rPr>
            <w:t xml:space="preserve">                    </w:t>
          </w:r>
        </w:p>
        <w:p w14:paraId="217270D2" w14:textId="77777777" w:rsidR="00C27683" w:rsidRPr="00C7714A" w:rsidRDefault="00C27683" w:rsidP="00842601">
          <w:pPr>
            <w:pStyle w:val="Pta"/>
            <w:rPr>
              <w:sz w:val="16"/>
              <w:szCs w:val="16"/>
            </w:rPr>
          </w:pPr>
          <w:r>
            <w:t xml:space="preserve">     </w:t>
          </w:r>
          <w:r w:rsidR="00DD4799">
            <w:t xml:space="preserve">         </w:t>
          </w:r>
          <w:hyperlink r:id="rId1" w:history="1">
            <w:r w:rsidRPr="00587DAF">
              <w:rPr>
                <w:rStyle w:val="Hypertextovprepojenie"/>
                <w:sz w:val="16"/>
                <w:szCs w:val="16"/>
                <w:lang w:eastAsia="sk-SK"/>
              </w:rPr>
              <w:t>www.mosr.sk</w:t>
            </w:r>
          </w:hyperlink>
        </w:p>
      </w:tc>
      <w:tc>
        <w:tcPr>
          <w:tcW w:w="2112" w:type="dxa"/>
        </w:tcPr>
        <w:p w14:paraId="3E5EE342" w14:textId="77777777" w:rsidR="00C27683" w:rsidRDefault="00C27683" w:rsidP="00842601">
          <w:pPr>
            <w:pStyle w:val="Pta"/>
            <w:tabs>
              <w:tab w:val="left" w:pos="1946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     </w:t>
          </w:r>
          <w:r w:rsidR="00DD4799">
            <w:rPr>
              <w:sz w:val="16"/>
              <w:szCs w:val="16"/>
            </w:rPr>
            <w:t xml:space="preserve">                 I</w:t>
          </w:r>
          <w:r w:rsidRPr="00C7714A">
            <w:rPr>
              <w:sz w:val="16"/>
              <w:szCs w:val="16"/>
            </w:rPr>
            <w:t>ČO</w:t>
          </w:r>
          <w:r>
            <w:rPr>
              <w:sz w:val="16"/>
              <w:szCs w:val="16"/>
            </w:rPr>
            <w:t xml:space="preserve"> </w:t>
          </w:r>
        </w:p>
        <w:p w14:paraId="594132F1" w14:textId="77777777" w:rsidR="00C27683" w:rsidRPr="00DB64D2" w:rsidRDefault="00C27683" w:rsidP="00842601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sz w:val="16"/>
              <w:szCs w:val="16"/>
              <w:u w:val="single"/>
              <w:lang w:eastAsia="sk-SK"/>
            </w:rPr>
          </w:pPr>
          <w:r>
            <w:rPr>
              <w:sz w:val="16"/>
              <w:szCs w:val="16"/>
            </w:rPr>
            <w:t xml:space="preserve">      </w:t>
          </w:r>
          <w:r w:rsidR="00DD4799">
            <w:rPr>
              <w:sz w:val="16"/>
              <w:szCs w:val="16"/>
            </w:rPr>
            <w:t xml:space="preserve">                 </w:t>
          </w:r>
          <w:r>
            <w:rPr>
              <w:sz w:val="16"/>
              <w:szCs w:val="16"/>
            </w:rPr>
            <w:t>30845572</w:t>
          </w:r>
        </w:p>
      </w:tc>
    </w:tr>
  </w:tbl>
  <w:p w14:paraId="4613FAB4" w14:textId="77777777" w:rsidR="00842601" w:rsidRDefault="0084260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E2E8D" w14:textId="77777777" w:rsidR="00E77AE8" w:rsidRDefault="00E77AE8" w:rsidP="00ED065B">
      <w:r>
        <w:separator/>
      </w:r>
    </w:p>
  </w:footnote>
  <w:footnote w:type="continuationSeparator" w:id="0">
    <w:p w14:paraId="1CD0E700" w14:textId="77777777" w:rsidR="00E77AE8" w:rsidRDefault="00E77AE8" w:rsidP="00ED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8208" w14:textId="77777777" w:rsidR="00D16360" w:rsidRDefault="002460B0" w:rsidP="00D16360">
    <w:pPr>
      <w:ind w:left="142"/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94CDD5" wp14:editId="55A93CCB">
              <wp:simplePos x="0" y="0"/>
              <wp:positionH relativeFrom="column">
                <wp:posOffset>3195320</wp:posOffset>
              </wp:positionH>
              <wp:positionV relativeFrom="paragraph">
                <wp:posOffset>-78740</wp:posOffset>
              </wp:positionV>
              <wp:extent cx="3009900" cy="781050"/>
              <wp:effectExtent l="0" t="0" r="0" b="0"/>
              <wp:wrapNone/>
              <wp:docPr id="3" name="Textové po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53ED7" w14:textId="77777777" w:rsidR="00E40D27" w:rsidRDefault="00D47868" w:rsidP="00D16360">
                          <w:proofErr w:type="spellStart"/>
                          <w:r>
                            <w:t>Sekcia</w:t>
                          </w:r>
                          <w:proofErr w:type="spellEnd"/>
                          <w:r>
                            <w:t xml:space="preserve"> majetku a </w:t>
                          </w:r>
                          <w:proofErr w:type="spellStart"/>
                          <w:r>
                            <w:t>infraštruktúry</w:t>
                          </w:r>
                          <w:proofErr w:type="spellEnd"/>
                        </w:p>
                        <w:p w14:paraId="4C98A668" w14:textId="77777777" w:rsidR="00916AE8" w:rsidRDefault="00916AE8" w:rsidP="00D16360">
                          <w:r>
                            <w:t xml:space="preserve">odbor správy </w:t>
                          </w:r>
                          <w:proofErr w:type="spellStart"/>
                          <w:r>
                            <w:t>nehnuteľného</w:t>
                          </w:r>
                          <w:proofErr w:type="spellEnd"/>
                          <w:r>
                            <w:t xml:space="preserve"> majetku </w:t>
                          </w:r>
                          <w:proofErr w:type="spellStart"/>
                          <w:r>
                            <w:t>štátu</w:t>
                          </w:r>
                          <w:proofErr w:type="spellEnd"/>
                        </w:p>
                        <w:p w14:paraId="1734B7A1" w14:textId="77777777" w:rsidR="00D16360" w:rsidRDefault="00916AE8" w:rsidP="00D16360">
                          <w:proofErr w:type="spellStart"/>
                          <w:r>
                            <w:t>Námestie</w:t>
                          </w:r>
                          <w:proofErr w:type="spellEnd"/>
                          <w:r>
                            <w:t xml:space="preserve"> generála </w:t>
                          </w:r>
                          <w:proofErr w:type="spellStart"/>
                          <w:r>
                            <w:t>Viesta</w:t>
                          </w:r>
                          <w:proofErr w:type="spellEnd"/>
                          <w:r>
                            <w:t xml:space="preserve"> 2</w:t>
                          </w:r>
                          <w:r w:rsidR="00D16360">
                            <w:t>, 832 47 Bratislava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6" type="#_x0000_t202" style="position:absolute;left:0;text-align:left;margin-left:251.6pt;margin-top:-6.2pt;width:237pt;height:6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" stroked="f">
              <v:textbox>
                <w:txbxContent>
                  <w:p w:rsidR="00E40D27" w:rsidRDefault="00D47868" w:rsidP="00D16360">
                    <w:proofErr w:type="spellStart"/>
                    <w:r>
                      <w:t>Sekcia</w:t>
                    </w:r>
                    <w:proofErr w:type="spellEnd"/>
                    <w:r>
                      <w:t xml:space="preserve"> majetku a </w:t>
                    </w:r>
                    <w:proofErr w:type="spellStart"/>
                    <w:r>
                      <w:t>infraštruktúry</w:t>
                    </w:r>
                    <w:proofErr w:type="spellEnd"/>
                  </w:p>
                  <w:p w:rsidR="00916AE8" w:rsidRDefault="00916AE8" w:rsidP="00D16360">
                    <w:r>
                      <w:t xml:space="preserve">odbor správy </w:t>
                    </w:r>
                    <w:proofErr w:type="spellStart"/>
                    <w:r>
                      <w:t>nehnuteľného</w:t>
                    </w:r>
                    <w:proofErr w:type="spellEnd"/>
                    <w:r>
                      <w:t xml:space="preserve"> majetku </w:t>
                    </w:r>
                    <w:proofErr w:type="spellStart"/>
                    <w:r>
                      <w:t>štátu</w:t>
                    </w:r>
                    <w:proofErr w:type="spellEnd"/>
                  </w:p>
                  <w:p w:rsidR="00D16360" w:rsidRDefault="00916AE8" w:rsidP="00D16360">
                    <w:proofErr w:type="spellStart"/>
                    <w:r>
                      <w:t>Námestie</w:t>
                    </w:r>
                    <w:proofErr w:type="spellEnd"/>
                    <w:r>
                      <w:t xml:space="preserve"> generála </w:t>
                    </w:r>
                    <w:proofErr w:type="spellStart"/>
                    <w:r>
                      <w:t>Viesta</w:t>
                    </w:r>
                    <w:proofErr w:type="spellEnd"/>
                    <w:r>
                      <w:t xml:space="preserve"> 2</w:t>
                    </w:r>
                    <w:r w:rsidR="00D16360">
                      <w:t>, 832 47 Bratislava</w:t>
                    </w:r>
                  </w:p>
                </w:txbxContent>
              </v:textbox>
            </v:shape>
          </w:pict>
        </mc:Fallback>
      </mc:AlternateContent>
    </w:r>
    <w:r w:rsidR="00066D84">
      <w:rPr>
        <w:noProof/>
        <w:lang w:val="sk-SK" w:eastAsia="sk-SK"/>
      </w:rPr>
      <w:drawing>
        <wp:anchor distT="0" distB="0" distL="114300" distR="114300" simplePos="0" relativeHeight="251659264" behindDoc="0" locked="0" layoutInCell="1" allowOverlap="0" wp14:anchorId="588E1E79" wp14:editId="5F33E2EB">
          <wp:simplePos x="0" y="0"/>
          <wp:positionH relativeFrom="column">
            <wp:posOffset>-40640</wp:posOffset>
          </wp:positionH>
          <wp:positionV relativeFrom="paragraph">
            <wp:posOffset>-28575</wp:posOffset>
          </wp:positionV>
          <wp:extent cx="1986915" cy="511810"/>
          <wp:effectExtent l="0" t="0" r="0" b="2540"/>
          <wp:wrapSquare wrapText="bothSides"/>
          <wp:docPr id="2" name="Obrázok 2" descr="Logotyp%20MO%20SR%20-%20Č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%20MO%20SR%20-%20Č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91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A02C98" w14:textId="77777777" w:rsidR="00782EE0" w:rsidRDefault="00782EE0" w:rsidP="00D16360">
    <w:pPr>
      <w:pStyle w:val="Hlavika"/>
      <w:tabs>
        <w:tab w:val="left" w:pos="524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127"/>
    <w:rsid w:val="0002416B"/>
    <w:rsid w:val="00025388"/>
    <w:rsid w:val="00041719"/>
    <w:rsid w:val="0004186A"/>
    <w:rsid w:val="00041EFE"/>
    <w:rsid w:val="000508A3"/>
    <w:rsid w:val="00062AD2"/>
    <w:rsid w:val="00066D84"/>
    <w:rsid w:val="000671E7"/>
    <w:rsid w:val="00084080"/>
    <w:rsid w:val="000861F9"/>
    <w:rsid w:val="00093D04"/>
    <w:rsid w:val="000A52B7"/>
    <w:rsid w:val="000A6899"/>
    <w:rsid w:val="000B03D8"/>
    <w:rsid w:val="000B1D7E"/>
    <w:rsid w:val="000B47F8"/>
    <w:rsid w:val="000B7337"/>
    <w:rsid w:val="000D2052"/>
    <w:rsid w:val="000E3248"/>
    <w:rsid w:val="000E7F14"/>
    <w:rsid w:val="0010443F"/>
    <w:rsid w:val="0012373A"/>
    <w:rsid w:val="0013189E"/>
    <w:rsid w:val="0013207A"/>
    <w:rsid w:val="00132C2B"/>
    <w:rsid w:val="001407BC"/>
    <w:rsid w:val="001424BC"/>
    <w:rsid w:val="00143358"/>
    <w:rsid w:val="00152D30"/>
    <w:rsid w:val="0015473D"/>
    <w:rsid w:val="001611A0"/>
    <w:rsid w:val="001623E3"/>
    <w:rsid w:val="00162D08"/>
    <w:rsid w:val="00167AEC"/>
    <w:rsid w:val="0017602A"/>
    <w:rsid w:val="0018070B"/>
    <w:rsid w:val="00180D4A"/>
    <w:rsid w:val="00193BBA"/>
    <w:rsid w:val="00197FEA"/>
    <w:rsid w:val="001A1191"/>
    <w:rsid w:val="001A5E6B"/>
    <w:rsid w:val="001B471E"/>
    <w:rsid w:val="001B49E9"/>
    <w:rsid w:val="001C2364"/>
    <w:rsid w:val="001C50DA"/>
    <w:rsid w:val="001D36D1"/>
    <w:rsid w:val="001E2424"/>
    <w:rsid w:val="001E548C"/>
    <w:rsid w:val="001E58B3"/>
    <w:rsid w:val="002111DE"/>
    <w:rsid w:val="002148DF"/>
    <w:rsid w:val="002200D6"/>
    <w:rsid w:val="00221901"/>
    <w:rsid w:val="0022232A"/>
    <w:rsid w:val="002253B8"/>
    <w:rsid w:val="00226A45"/>
    <w:rsid w:val="00231AB3"/>
    <w:rsid w:val="00244086"/>
    <w:rsid w:val="002460B0"/>
    <w:rsid w:val="00266E7A"/>
    <w:rsid w:val="002815AC"/>
    <w:rsid w:val="002868BF"/>
    <w:rsid w:val="00286D34"/>
    <w:rsid w:val="00293A5B"/>
    <w:rsid w:val="00294814"/>
    <w:rsid w:val="0029765E"/>
    <w:rsid w:val="002A6F9F"/>
    <w:rsid w:val="002B40D7"/>
    <w:rsid w:val="002B4980"/>
    <w:rsid w:val="002C3F2B"/>
    <w:rsid w:val="002E14F4"/>
    <w:rsid w:val="002E2787"/>
    <w:rsid w:val="002E3655"/>
    <w:rsid w:val="002F1264"/>
    <w:rsid w:val="002F436E"/>
    <w:rsid w:val="0031513E"/>
    <w:rsid w:val="00322FFB"/>
    <w:rsid w:val="00357919"/>
    <w:rsid w:val="00371099"/>
    <w:rsid w:val="003715A2"/>
    <w:rsid w:val="00373538"/>
    <w:rsid w:val="0037589B"/>
    <w:rsid w:val="003B6316"/>
    <w:rsid w:val="003C455C"/>
    <w:rsid w:val="003C6113"/>
    <w:rsid w:val="003D7D52"/>
    <w:rsid w:val="004037C9"/>
    <w:rsid w:val="004243F0"/>
    <w:rsid w:val="00424714"/>
    <w:rsid w:val="004302E1"/>
    <w:rsid w:val="00434146"/>
    <w:rsid w:val="00434A08"/>
    <w:rsid w:val="00445B31"/>
    <w:rsid w:val="0044601A"/>
    <w:rsid w:val="004474C7"/>
    <w:rsid w:val="00451181"/>
    <w:rsid w:val="00452588"/>
    <w:rsid w:val="00456042"/>
    <w:rsid w:val="004561A2"/>
    <w:rsid w:val="0046671D"/>
    <w:rsid w:val="00471C48"/>
    <w:rsid w:val="00473754"/>
    <w:rsid w:val="00482A44"/>
    <w:rsid w:val="00483A56"/>
    <w:rsid w:val="004A4085"/>
    <w:rsid w:val="004A4971"/>
    <w:rsid w:val="004A4C34"/>
    <w:rsid w:val="004B3926"/>
    <w:rsid w:val="004C526F"/>
    <w:rsid w:val="004E06D4"/>
    <w:rsid w:val="00503BCC"/>
    <w:rsid w:val="005053F7"/>
    <w:rsid w:val="0051173E"/>
    <w:rsid w:val="0051377C"/>
    <w:rsid w:val="0052676B"/>
    <w:rsid w:val="00534D67"/>
    <w:rsid w:val="00542D3B"/>
    <w:rsid w:val="005764CC"/>
    <w:rsid w:val="005839DB"/>
    <w:rsid w:val="0058434B"/>
    <w:rsid w:val="00590390"/>
    <w:rsid w:val="00593DFE"/>
    <w:rsid w:val="00595542"/>
    <w:rsid w:val="005A5D17"/>
    <w:rsid w:val="005F05F3"/>
    <w:rsid w:val="005F4635"/>
    <w:rsid w:val="00613775"/>
    <w:rsid w:val="006159E0"/>
    <w:rsid w:val="00621A12"/>
    <w:rsid w:val="00624E2A"/>
    <w:rsid w:val="00626701"/>
    <w:rsid w:val="00627CAB"/>
    <w:rsid w:val="00631EC7"/>
    <w:rsid w:val="0064253A"/>
    <w:rsid w:val="00654254"/>
    <w:rsid w:val="00664215"/>
    <w:rsid w:val="00665036"/>
    <w:rsid w:val="00665F25"/>
    <w:rsid w:val="00667DEC"/>
    <w:rsid w:val="006709BB"/>
    <w:rsid w:val="00671C38"/>
    <w:rsid w:val="00673D59"/>
    <w:rsid w:val="006834E0"/>
    <w:rsid w:val="006B3E76"/>
    <w:rsid w:val="006E0A62"/>
    <w:rsid w:val="006E4AA1"/>
    <w:rsid w:val="006F2100"/>
    <w:rsid w:val="007074FC"/>
    <w:rsid w:val="007124DB"/>
    <w:rsid w:val="00713AB9"/>
    <w:rsid w:val="00721679"/>
    <w:rsid w:val="007230A6"/>
    <w:rsid w:val="00767110"/>
    <w:rsid w:val="00770F65"/>
    <w:rsid w:val="00782EE0"/>
    <w:rsid w:val="007862A7"/>
    <w:rsid w:val="007872A1"/>
    <w:rsid w:val="007932C1"/>
    <w:rsid w:val="007A07B3"/>
    <w:rsid w:val="007A43A5"/>
    <w:rsid w:val="007A465D"/>
    <w:rsid w:val="007A59BD"/>
    <w:rsid w:val="007B07D1"/>
    <w:rsid w:val="007B6E6C"/>
    <w:rsid w:val="007C5CAF"/>
    <w:rsid w:val="007D22A7"/>
    <w:rsid w:val="007D2C47"/>
    <w:rsid w:val="007D72E7"/>
    <w:rsid w:val="007E263B"/>
    <w:rsid w:val="007F5E13"/>
    <w:rsid w:val="0080490D"/>
    <w:rsid w:val="00811CC4"/>
    <w:rsid w:val="00815D96"/>
    <w:rsid w:val="008257F3"/>
    <w:rsid w:val="008274F8"/>
    <w:rsid w:val="008279ED"/>
    <w:rsid w:val="0083676E"/>
    <w:rsid w:val="00836852"/>
    <w:rsid w:val="00842601"/>
    <w:rsid w:val="00847DA0"/>
    <w:rsid w:val="00861D4B"/>
    <w:rsid w:val="00864163"/>
    <w:rsid w:val="0087172A"/>
    <w:rsid w:val="00877900"/>
    <w:rsid w:val="008A63BB"/>
    <w:rsid w:val="008B229A"/>
    <w:rsid w:val="008B6AF2"/>
    <w:rsid w:val="008D2653"/>
    <w:rsid w:val="008E4127"/>
    <w:rsid w:val="008F3CDF"/>
    <w:rsid w:val="0090086F"/>
    <w:rsid w:val="009101CA"/>
    <w:rsid w:val="00915AB8"/>
    <w:rsid w:val="0091602A"/>
    <w:rsid w:val="00916AE8"/>
    <w:rsid w:val="00916EE4"/>
    <w:rsid w:val="00940865"/>
    <w:rsid w:val="00943637"/>
    <w:rsid w:val="00955453"/>
    <w:rsid w:val="00955A95"/>
    <w:rsid w:val="00964E97"/>
    <w:rsid w:val="0097263D"/>
    <w:rsid w:val="00992BDC"/>
    <w:rsid w:val="00995B3F"/>
    <w:rsid w:val="009A34C8"/>
    <w:rsid w:val="009A366D"/>
    <w:rsid w:val="009A4B3D"/>
    <w:rsid w:val="009A657B"/>
    <w:rsid w:val="009A762D"/>
    <w:rsid w:val="009C0191"/>
    <w:rsid w:val="009D37B8"/>
    <w:rsid w:val="009F2207"/>
    <w:rsid w:val="00A031D3"/>
    <w:rsid w:val="00A05D4A"/>
    <w:rsid w:val="00A0654C"/>
    <w:rsid w:val="00A12A06"/>
    <w:rsid w:val="00A12CCC"/>
    <w:rsid w:val="00A2304B"/>
    <w:rsid w:val="00A35853"/>
    <w:rsid w:val="00A36274"/>
    <w:rsid w:val="00A36BBA"/>
    <w:rsid w:val="00A4061E"/>
    <w:rsid w:val="00A414D4"/>
    <w:rsid w:val="00A4433A"/>
    <w:rsid w:val="00A51EC6"/>
    <w:rsid w:val="00A629F5"/>
    <w:rsid w:val="00A67DC5"/>
    <w:rsid w:val="00A8289B"/>
    <w:rsid w:val="00AA5EE8"/>
    <w:rsid w:val="00AA776A"/>
    <w:rsid w:val="00AE0115"/>
    <w:rsid w:val="00AF2150"/>
    <w:rsid w:val="00AF4378"/>
    <w:rsid w:val="00AF7D26"/>
    <w:rsid w:val="00B01E09"/>
    <w:rsid w:val="00B16A66"/>
    <w:rsid w:val="00B35541"/>
    <w:rsid w:val="00B36126"/>
    <w:rsid w:val="00B44F0B"/>
    <w:rsid w:val="00B45A13"/>
    <w:rsid w:val="00B760D9"/>
    <w:rsid w:val="00B76DFF"/>
    <w:rsid w:val="00B8345D"/>
    <w:rsid w:val="00B87B96"/>
    <w:rsid w:val="00BA61E2"/>
    <w:rsid w:val="00BB66EB"/>
    <w:rsid w:val="00BC0808"/>
    <w:rsid w:val="00BC1ECB"/>
    <w:rsid w:val="00BD29A7"/>
    <w:rsid w:val="00BD733B"/>
    <w:rsid w:val="00BE070E"/>
    <w:rsid w:val="00BE0CE4"/>
    <w:rsid w:val="00BE4625"/>
    <w:rsid w:val="00BE6F8E"/>
    <w:rsid w:val="00BF42A8"/>
    <w:rsid w:val="00BF6C71"/>
    <w:rsid w:val="00C062FB"/>
    <w:rsid w:val="00C10A46"/>
    <w:rsid w:val="00C129A2"/>
    <w:rsid w:val="00C13C65"/>
    <w:rsid w:val="00C27683"/>
    <w:rsid w:val="00C3096C"/>
    <w:rsid w:val="00C433DE"/>
    <w:rsid w:val="00C55BBD"/>
    <w:rsid w:val="00C619D3"/>
    <w:rsid w:val="00C63C3C"/>
    <w:rsid w:val="00C82402"/>
    <w:rsid w:val="00C87861"/>
    <w:rsid w:val="00CA1017"/>
    <w:rsid w:val="00CA41B7"/>
    <w:rsid w:val="00CB2187"/>
    <w:rsid w:val="00CB7FAA"/>
    <w:rsid w:val="00CC3E96"/>
    <w:rsid w:val="00CD15C1"/>
    <w:rsid w:val="00CD1C98"/>
    <w:rsid w:val="00CF51F3"/>
    <w:rsid w:val="00CF5784"/>
    <w:rsid w:val="00D011FB"/>
    <w:rsid w:val="00D078D7"/>
    <w:rsid w:val="00D07FC2"/>
    <w:rsid w:val="00D16360"/>
    <w:rsid w:val="00D22D8C"/>
    <w:rsid w:val="00D2352D"/>
    <w:rsid w:val="00D34934"/>
    <w:rsid w:val="00D41D56"/>
    <w:rsid w:val="00D47842"/>
    <w:rsid w:val="00D47868"/>
    <w:rsid w:val="00D60D44"/>
    <w:rsid w:val="00D65767"/>
    <w:rsid w:val="00D767B5"/>
    <w:rsid w:val="00D80DBD"/>
    <w:rsid w:val="00D969ED"/>
    <w:rsid w:val="00D96EA2"/>
    <w:rsid w:val="00DA09E1"/>
    <w:rsid w:val="00DA21EE"/>
    <w:rsid w:val="00DA436C"/>
    <w:rsid w:val="00DA5F47"/>
    <w:rsid w:val="00DA7600"/>
    <w:rsid w:val="00DB04CF"/>
    <w:rsid w:val="00DC568D"/>
    <w:rsid w:val="00DC5BBA"/>
    <w:rsid w:val="00DD4799"/>
    <w:rsid w:val="00DD5800"/>
    <w:rsid w:val="00DE39AE"/>
    <w:rsid w:val="00DE534A"/>
    <w:rsid w:val="00DF5C19"/>
    <w:rsid w:val="00E0051B"/>
    <w:rsid w:val="00E04986"/>
    <w:rsid w:val="00E40D27"/>
    <w:rsid w:val="00E64901"/>
    <w:rsid w:val="00E72790"/>
    <w:rsid w:val="00E74AD8"/>
    <w:rsid w:val="00E7727B"/>
    <w:rsid w:val="00E77AE8"/>
    <w:rsid w:val="00E8319D"/>
    <w:rsid w:val="00E95D77"/>
    <w:rsid w:val="00EB2567"/>
    <w:rsid w:val="00ED065B"/>
    <w:rsid w:val="00EE6A18"/>
    <w:rsid w:val="00EF031E"/>
    <w:rsid w:val="00EF2F51"/>
    <w:rsid w:val="00EF3663"/>
    <w:rsid w:val="00F168BE"/>
    <w:rsid w:val="00F261FC"/>
    <w:rsid w:val="00F309D9"/>
    <w:rsid w:val="00F52070"/>
    <w:rsid w:val="00F970B0"/>
    <w:rsid w:val="00FA0AD1"/>
    <w:rsid w:val="00FA0E20"/>
    <w:rsid w:val="00FA2A68"/>
    <w:rsid w:val="00FA7201"/>
    <w:rsid w:val="00FE5167"/>
    <w:rsid w:val="00FE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AC8FD"/>
  <w15:chartTrackingRefBased/>
  <w15:docId w15:val="{EEF047C7-407D-497A-B4DE-E9DB17A92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E4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Nadpis2">
    <w:name w:val="heading 2"/>
    <w:basedOn w:val="Normlny"/>
    <w:next w:val="Normlny"/>
    <w:link w:val="Nadpis2Char"/>
    <w:qFormat/>
    <w:rsid w:val="008E4127"/>
    <w:pPr>
      <w:keepNext/>
      <w:outlineLvl w:val="1"/>
    </w:pPr>
    <w:rPr>
      <w:b/>
      <w:bCs/>
      <w:sz w:val="20"/>
      <w:szCs w:val="20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8E412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8E4127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E412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4127"/>
    <w:rPr>
      <w:rFonts w:ascii="Segoe UI" w:eastAsia="Times New Roman" w:hAnsi="Segoe UI" w:cs="Segoe UI"/>
      <w:sz w:val="18"/>
      <w:szCs w:val="18"/>
      <w:lang w:val="cs-CZ" w:eastAsia="cs-CZ"/>
    </w:rPr>
  </w:style>
  <w:style w:type="paragraph" w:styleId="Hlavika">
    <w:name w:val="header"/>
    <w:basedOn w:val="Normlny"/>
    <w:link w:val="HlavikaChar"/>
    <w:uiPriority w:val="99"/>
    <w:unhideWhenUsed/>
    <w:rsid w:val="00ED0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D065B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unhideWhenUsed/>
    <w:rsid w:val="00ED0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D065B"/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7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sr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1629AEF8917B4291E0BED714213775" ma:contentTypeVersion="13" ma:contentTypeDescription="Umožňuje vytvoriť nový dokument." ma:contentTypeScope="" ma:versionID="349b702b611fd49c9e7c408c8d3d7ce6">
  <xsd:schema xmlns:xsd="http://www.w3.org/2001/XMLSchema" xmlns:xs="http://www.w3.org/2001/XMLSchema" xmlns:p="http://schemas.microsoft.com/office/2006/metadata/properties" xmlns:ns2="ec95fde1-477b-428d-ab4d-ff0f631a5c77" xmlns:ns3="63868dd4-37dc-4c98-986a-6cff7667d078" targetNamespace="http://schemas.microsoft.com/office/2006/metadata/properties" ma:root="true" ma:fieldsID="b2d322e26d7c647951356eba437c7a99" ns2:_="" ns3:_="">
    <xsd:import namespace="ec95fde1-477b-428d-ab4d-ff0f631a5c77"/>
    <xsd:import namespace="63868dd4-37dc-4c98-986a-6cff7667d07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5fde1-477b-428d-ab4d-ff0f631a5c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dexed="true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41d9bda-36e3-4a70-8efd-bbb384b9d273}" ma:internalName="TaxCatchAll" ma:showField="CatchAllData" ma:web="ec95fde1-477b-428d-ab4d-ff0f631a5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868dd4-37dc-4c98-986a-6cff7667d0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a" ma:readOnly="false" ma:fieldId="{5cf76f15-5ced-4ddc-b409-7134ff3c332f}" ma:taxonomyMulti="true" ma:sspId="f1fe8e33-0bac-4654-8e9e-e73922532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100B1C8D-7170-4941-B184-D1EC94FF6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BD49E1-272B-4F6F-9C75-F96AA9D7FDD7}"/>
</file>

<file path=customXml/itemProps3.xml><?xml version="1.0" encoding="utf-8"?>
<ds:datastoreItem xmlns:ds="http://schemas.openxmlformats.org/officeDocument/2006/customXml" ds:itemID="{CA28C05E-46FB-4EF2-899A-DFF757DF323D}"/>
</file>

<file path=customXml/itemProps4.xml><?xml version="1.0" encoding="utf-8"?>
<ds:datastoreItem xmlns:ds="http://schemas.openxmlformats.org/officeDocument/2006/customXml" ds:itemID="{3C3594F4-DF5F-48C7-923B-7A58F067FF59}"/>
</file>

<file path=customXml/itemProps5.xml><?xml version="1.0" encoding="utf-8"?>
<ds:datastoreItem xmlns:ds="http://schemas.openxmlformats.org/officeDocument/2006/customXml" ds:itemID="{28F40D6D-F562-4A05-951B-4DB1B74393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 Martin</dc:creator>
  <cp:keywords/>
  <dc:description/>
  <cp:lastModifiedBy>BEDNAR Martin</cp:lastModifiedBy>
  <cp:revision>3</cp:revision>
  <cp:lastPrinted>2025-04-17T08:05:00Z</cp:lastPrinted>
  <dcterms:created xsi:type="dcterms:W3CDTF">2025-04-17T08:05:00Z</dcterms:created>
  <dcterms:modified xsi:type="dcterms:W3CDTF">2025-04-17T08:06:00Z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_dlc_DocIdItemGuid">
    <vt:lpwstr>504588d8-e4c6-4050-bf11-a3b87bdbf984</vt:lpwstr>
  </property>
</Properties>
</file>